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031fbe2ef243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d1cc6b6cbb47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Stratham Station,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3634e561a64108" /><Relationship Type="http://schemas.openxmlformats.org/officeDocument/2006/relationships/numbering" Target="/word/numbering.xml" Id="Rd2bc7d4012554959" /><Relationship Type="http://schemas.openxmlformats.org/officeDocument/2006/relationships/settings" Target="/word/settings.xml" Id="R9133bd4b0d984b55" /><Relationship Type="http://schemas.openxmlformats.org/officeDocument/2006/relationships/image" Target="/word/media/c87df199-293c-48d8-b01e-d64c7c79451a.png" Id="Rd8d1cc6b6cbb477b" /></Relationships>
</file>