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8db0d9f9814a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6403db7cab42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Strathcona,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99075b5db24f10" /><Relationship Type="http://schemas.openxmlformats.org/officeDocument/2006/relationships/numbering" Target="/word/numbering.xml" Id="R4c44b731f81541e3" /><Relationship Type="http://schemas.openxmlformats.org/officeDocument/2006/relationships/settings" Target="/word/settings.xml" Id="Rf0bee2e631ed4527" /><Relationship Type="http://schemas.openxmlformats.org/officeDocument/2006/relationships/image" Target="/word/media/cf9abb69-2961-4f3a-83ba-d573f1376ed9.png" Id="Rb06403db7cab424f" /></Relationships>
</file>