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bab1f41cd247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d456d02a174c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Strathmere,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a46075faef46d6" /><Relationship Type="http://schemas.openxmlformats.org/officeDocument/2006/relationships/numbering" Target="/word/numbering.xml" Id="R7f537f9c759e485a" /><Relationship Type="http://schemas.openxmlformats.org/officeDocument/2006/relationships/settings" Target="/word/settings.xml" Id="Re4a68c8a07874a1d" /><Relationship Type="http://schemas.openxmlformats.org/officeDocument/2006/relationships/image" Target="/word/media/656b394f-7d2f-403b-b91a-911fbb8645c2.png" Id="R08d456d02a174cd3" /></Relationships>
</file>