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85d6d22a2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ccd3586de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Streby,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a6b430e1f4a12" /><Relationship Type="http://schemas.openxmlformats.org/officeDocument/2006/relationships/numbering" Target="/word/numbering.xml" Id="Rd039147776ba4e2e" /><Relationship Type="http://schemas.openxmlformats.org/officeDocument/2006/relationships/settings" Target="/word/settings.xml" Id="R39d6e8b88423494f" /><Relationship Type="http://schemas.openxmlformats.org/officeDocument/2006/relationships/image" Target="/word/media/df15bee5-05a7-4925-86f7-6b5c9d2db317.png" Id="R2d0ccd3586de49ea" /></Relationships>
</file>