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395da11da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cc59e2a0f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Street,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c05520b0c43f1" /><Relationship Type="http://schemas.openxmlformats.org/officeDocument/2006/relationships/numbering" Target="/word/numbering.xml" Id="R76c713353657491f" /><Relationship Type="http://schemas.openxmlformats.org/officeDocument/2006/relationships/settings" Target="/word/settings.xml" Id="R3e734f7c7244452e" /><Relationship Type="http://schemas.openxmlformats.org/officeDocument/2006/relationships/image" Target="/word/media/af488491-93ff-4d1b-a1a3-cb44d0e2e3ca.png" Id="Ra38cc59e2a0f4ac4" /></Relationships>
</file>