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bd91e130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32a18e5eb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Stringer,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627a1225a4867" /><Relationship Type="http://schemas.openxmlformats.org/officeDocument/2006/relationships/numbering" Target="/word/numbering.xml" Id="Rffc789ee6dd64a7c" /><Relationship Type="http://schemas.openxmlformats.org/officeDocument/2006/relationships/settings" Target="/word/settings.xml" Id="R8ff78267bef246a2" /><Relationship Type="http://schemas.openxmlformats.org/officeDocument/2006/relationships/image" Target="/word/media/0f81f62b-0adc-4b01-9824-d4552702e0cc.png" Id="R6e832a18e5eb4f79" /></Relationships>
</file>