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4b113bbe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bcae13c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Strobleton,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54d49037e43da" /><Relationship Type="http://schemas.openxmlformats.org/officeDocument/2006/relationships/numbering" Target="/word/numbering.xml" Id="R0248547cf95740cf" /><Relationship Type="http://schemas.openxmlformats.org/officeDocument/2006/relationships/settings" Target="/word/settings.xml" Id="Rdbf4b70056f54bb5" /><Relationship Type="http://schemas.openxmlformats.org/officeDocument/2006/relationships/image" Target="/word/media/a5e39c98-ee3b-49b0-ab6d-f861cf61931d.png" Id="Rd202bcae13c847b4" /></Relationships>
</file>