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d20c4b92c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d3d7355c5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Stroubles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4e5e17fcd487a" /><Relationship Type="http://schemas.openxmlformats.org/officeDocument/2006/relationships/numbering" Target="/word/numbering.xml" Id="Rd8f736fcc8a74f73" /><Relationship Type="http://schemas.openxmlformats.org/officeDocument/2006/relationships/settings" Target="/word/settings.xml" Id="R923aa7086b80479e" /><Relationship Type="http://schemas.openxmlformats.org/officeDocument/2006/relationships/image" Target="/word/media/f29d1ca0-d783-4f28-97c0-3da764407b14.png" Id="Ref8d3d7355c54586" /></Relationships>
</file>