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66845e449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2961e4ef8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Stroups,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6f6728d4147e3" /><Relationship Type="http://schemas.openxmlformats.org/officeDocument/2006/relationships/numbering" Target="/word/numbering.xml" Id="R0b3da22f9f584ec8" /><Relationship Type="http://schemas.openxmlformats.org/officeDocument/2006/relationships/settings" Target="/word/settings.xml" Id="Rfb3e7af15fc6412a" /><Relationship Type="http://schemas.openxmlformats.org/officeDocument/2006/relationships/image" Target="/word/media/89502de4-8c77-4ec5-9f48-b4da79f7a5d7.png" Id="R2902961e4ef84a63" /></Relationships>
</file>