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5cecae720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2a99c79f6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Stuart,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6301725fd452e" /><Relationship Type="http://schemas.openxmlformats.org/officeDocument/2006/relationships/numbering" Target="/word/numbering.xml" Id="Rd462ca92954945d3" /><Relationship Type="http://schemas.openxmlformats.org/officeDocument/2006/relationships/settings" Target="/word/settings.xml" Id="R02925df99cf6436d" /><Relationship Type="http://schemas.openxmlformats.org/officeDocument/2006/relationships/image" Target="/word/media/3b1d0e84-3a83-43d9-b0c4-095a609ea7e0.png" Id="R0622a99c79f645b0" /></Relationships>
</file>