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9070b5fc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c0cb97bbc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Stuart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35ad7c406427a" /><Relationship Type="http://schemas.openxmlformats.org/officeDocument/2006/relationships/numbering" Target="/word/numbering.xml" Id="R359328de2d954312" /><Relationship Type="http://schemas.openxmlformats.org/officeDocument/2006/relationships/settings" Target="/word/settings.xml" Id="Rbf357ac632384314" /><Relationship Type="http://schemas.openxmlformats.org/officeDocument/2006/relationships/image" Target="/word/media/c6600e91-e770-4493-9195-e026e011ba48.png" Id="R0dbc0cb97bbc4315" /></Relationships>
</file>