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d55b6d70a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c078673ed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Stuarts Keep,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fb3c364a24628" /><Relationship Type="http://schemas.openxmlformats.org/officeDocument/2006/relationships/numbering" Target="/word/numbering.xml" Id="R40a771eec1a14640" /><Relationship Type="http://schemas.openxmlformats.org/officeDocument/2006/relationships/settings" Target="/word/settings.xml" Id="Rb5d86ce4c576423c" /><Relationship Type="http://schemas.openxmlformats.org/officeDocument/2006/relationships/image" Target="/word/media/1088cd60-e43f-4821-86d1-cf6650a77fa0.png" Id="R184c078673ed4eb5" /></Relationships>
</file>