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1a4cbfde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5deb2c2c2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Stubblefield,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775cb7c84952" /><Relationship Type="http://schemas.openxmlformats.org/officeDocument/2006/relationships/numbering" Target="/word/numbering.xml" Id="Rffaea705bf274dd6" /><Relationship Type="http://schemas.openxmlformats.org/officeDocument/2006/relationships/settings" Target="/word/settings.xml" Id="R1851e9102df64593" /><Relationship Type="http://schemas.openxmlformats.org/officeDocument/2006/relationships/image" Target="/word/media/2a93a846-d8eb-4dc0-bec2-0f42182019d6.png" Id="Rdb75deb2c2c2476f" /></Relationships>
</file>