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ddea51c5c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c409c7131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20e8c32b4b46" /><Relationship Type="http://schemas.openxmlformats.org/officeDocument/2006/relationships/numbering" Target="/word/numbering.xml" Id="Rf63d81eb441a414e" /><Relationship Type="http://schemas.openxmlformats.org/officeDocument/2006/relationships/settings" Target="/word/settings.xml" Id="R18391ee6df654108" /><Relationship Type="http://schemas.openxmlformats.org/officeDocument/2006/relationships/image" Target="/word/media/de05154f-32ac-4aed-8d79-95dcdd69e4ab.png" Id="Rd9ac409c7131470f" /></Relationships>
</file>