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10504ac0344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4c6f5c806b4e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Sturgeon Branch,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601fbbcbd640ed" /><Relationship Type="http://schemas.openxmlformats.org/officeDocument/2006/relationships/numbering" Target="/word/numbering.xml" Id="R10fe7648fe994e2b" /><Relationship Type="http://schemas.openxmlformats.org/officeDocument/2006/relationships/settings" Target="/word/settings.xml" Id="Ree1ed5b0c9a7444b" /><Relationship Type="http://schemas.openxmlformats.org/officeDocument/2006/relationships/image" Target="/word/media/7d043661-b722-4d46-86b2-baa52bdeedc3.png" Id="Rcb4c6f5c806b4ef0" /></Relationships>
</file>