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d92122af5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64ce4e0ff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5c76f076a4619" /><Relationship Type="http://schemas.openxmlformats.org/officeDocument/2006/relationships/numbering" Target="/word/numbering.xml" Id="R1a56c756587e49ff" /><Relationship Type="http://schemas.openxmlformats.org/officeDocument/2006/relationships/settings" Target="/word/settings.xml" Id="R589fbb3ca198445e" /><Relationship Type="http://schemas.openxmlformats.org/officeDocument/2006/relationships/image" Target="/word/media/bf8f81a9-5e1b-4dca-a992-d613ea9ee63f.png" Id="R51c64ce4e0ff4729" /></Relationships>
</file>