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1c773433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533cd8e4e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Sturgills,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4e81c83f3446f" /><Relationship Type="http://schemas.openxmlformats.org/officeDocument/2006/relationships/numbering" Target="/word/numbering.xml" Id="R6bec2140c9a54c57" /><Relationship Type="http://schemas.openxmlformats.org/officeDocument/2006/relationships/settings" Target="/word/settings.xml" Id="R8967dd805fdf48f0" /><Relationship Type="http://schemas.openxmlformats.org/officeDocument/2006/relationships/image" Target="/word/media/a967175b-5531-4054-bf0a-12368e87d20a.png" Id="R135533cd8e4e4776" /></Relationships>
</file>