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6696f7703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ab20964e2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Suburban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62f5100824a45" /><Relationship Type="http://schemas.openxmlformats.org/officeDocument/2006/relationships/numbering" Target="/word/numbering.xml" Id="R5ede5d262f4b4d5d" /><Relationship Type="http://schemas.openxmlformats.org/officeDocument/2006/relationships/settings" Target="/word/settings.xml" Id="Rf0fe7f26845b4d5e" /><Relationship Type="http://schemas.openxmlformats.org/officeDocument/2006/relationships/image" Target="/word/media/556af30b-5626-4fef-997c-73ea2bbfeac8.png" Id="R2bfab20964e24763" /></Relationships>
</file>