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4a43ece2c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bc44cfaa1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Suburban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125fd735c4d90" /><Relationship Type="http://schemas.openxmlformats.org/officeDocument/2006/relationships/numbering" Target="/word/numbering.xml" Id="R220bbebdc036487f" /><Relationship Type="http://schemas.openxmlformats.org/officeDocument/2006/relationships/settings" Target="/word/settings.xml" Id="R33c73e8de5f84e83" /><Relationship Type="http://schemas.openxmlformats.org/officeDocument/2006/relationships/image" Target="/word/media/e25e02df-ba79-4ec6-b346-0670c5200003.png" Id="Rc67bc44cfaa14837" /></Relationships>
</file>