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a1b706efd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22df57dbe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37dafff0b49a4" /><Relationship Type="http://schemas.openxmlformats.org/officeDocument/2006/relationships/numbering" Target="/word/numbering.xml" Id="R71d2620055f04820" /><Relationship Type="http://schemas.openxmlformats.org/officeDocument/2006/relationships/settings" Target="/word/settings.xml" Id="Rf339f4e41e054a07" /><Relationship Type="http://schemas.openxmlformats.org/officeDocument/2006/relationships/image" Target="/word/media/b205a9c5-a111-4f18-9cc7-ee1af05bd2b4.png" Id="R1b322df57dbe45f8" /></Relationships>
</file>