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db57f5205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0ba60fcb1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932db235f4b49" /><Relationship Type="http://schemas.openxmlformats.org/officeDocument/2006/relationships/numbering" Target="/word/numbering.xml" Id="Rac100ae4a38a4281" /><Relationship Type="http://schemas.openxmlformats.org/officeDocument/2006/relationships/settings" Target="/word/settings.xml" Id="R56c1dcef134a4c3c" /><Relationship Type="http://schemas.openxmlformats.org/officeDocument/2006/relationships/image" Target="/word/media/80e9a1ba-d65b-4113-b4fd-42e2ce1a100f.png" Id="Rdb20ba60fcb14bf4" /></Relationships>
</file>