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1a36cc0e7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8718e1907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Suedberg,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c37eff8ce42ae" /><Relationship Type="http://schemas.openxmlformats.org/officeDocument/2006/relationships/numbering" Target="/word/numbering.xml" Id="R852f5d6eb4cd410f" /><Relationship Type="http://schemas.openxmlformats.org/officeDocument/2006/relationships/settings" Target="/word/settings.xml" Id="R2b09d162284b4169" /><Relationship Type="http://schemas.openxmlformats.org/officeDocument/2006/relationships/image" Target="/word/media/945dfa1f-9a8b-4a77-96e4-5b545b1b65af.png" Id="R3af8718e1907454b" /></Relationships>
</file>