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d5da5de86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8b623e7b0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Sueville,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8cb2aefdb4534" /><Relationship Type="http://schemas.openxmlformats.org/officeDocument/2006/relationships/numbering" Target="/word/numbering.xml" Id="R11b76ebf6fb74498" /><Relationship Type="http://schemas.openxmlformats.org/officeDocument/2006/relationships/settings" Target="/word/settings.xml" Id="R818d7a53dc4e48ba" /><Relationship Type="http://schemas.openxmlformats.org/officeDocument/2006/relationships/image" Target="/word/media/4bba1ab9-ebee-4945-a48d-0c77be11ab51.png" Id="Rca68b623e7b043d1" /></Relationships>
</file>