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93fc18704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1d0283a1c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Suffield,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82edcb2484624" /><Relationship Type="http://schemas.openxmlformats.org/officeDocument/2006/relationships/numbering" Target="/word/numbering.xml" Id="R0460ad0157a54d09" /><Relationship Type="http://schemas.openxmlformats.org/officeDocument/2006/relationships/settings" Target="/word/settings.xml" Id="Rf9370d90f7d743a0" /><Relationship Type="http://schemas.openxmlformats.org/officeDocument/2006/relationships/image" Target="/word/media/63a37a3c-d841-4f4e-87dd-acfc463b3bc5.png" Id="Rae61d0283a1c4f27" /></Relationships>
</file>