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4a0a87a57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40718d04d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Beach,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6e9756f5d4356" /><Relationship Type="http://schemas.openxmlformats.org/officeDocument/2006/relationships/numbering" Target="/word/numbering.xml" Id="R206412c6c2284778" /><Relationship Type="http://schemas.openxmlformats.org/officeDocument/2006/relationships/settings" Target="/word/settings.xml" Id="R58649caf64b04e2d" /><Relationship Type="http://schemas.openxmlformats.org/officeDocument/2006/relationships/image" Target="/word/media/67008c4f-6d6c-4344-b277-634e271b5424.png" Id="R7d140718d04d4be8" /></Relationships>
</file>