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214fe382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164ab7a4d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82f47c91147d3" /><Relationship Type="http://schemas.openxmlformats.org/officeDocument/2006/relationships/numbering" Target="/word/numbering.xml" Id="R0d4268d3301b4993" /><Relationship Type="http://schemas.openxmlformats.org/officeDocument/2006/relationships/settings" Target="/word/settings.xml" Id="Rbd0eb0c70b144d71" /><Relationship Type="http://schemas.openxmlformats.org/officeDocument/2006/relationships/image" Target="/word/media/135f5570-7230-40b6-919b-61a15a140daf.png" Id="Rfe2164ab7a4d4791" /></Relationships>
</file>