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ba6fa31f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93aedec6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76b6dd98f4d92" /><Relationship Type="http://schemas.openxmlformats.org/officeDocument/2006/relationships/numbering" Target="/word/numbering.xml" Id="R5c540d15973d45c7" /><Relationship Type="http://schemas.openxmlformats.org/officeDocument/2006/relationships/settings" Target="/word/settings.xml" Id="Rbf9e5630db044542" /><Relationship Type="http://schemas.openxmlformats.org/officeDocument/2006/relationships/image" Target="/word/media/7daad46f-83c1-4fa4-9111-dc914f8f10a7.png" Id="R4ea293aedec64033" /></Relationships>
</file>