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7a5991187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d5f895ebf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Loaf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5c7c153634f78" /><Relationship Type="http://schemas.openxmlformats.org/officeDocument/2006/relationships/numbering" Target="/word/numbering.xml" Id="Rb6af48143a6f4bc8" /><Relationship Type="http://schemas.openxmlformats.org/officeDocument/2006/relationships/settings" Target="/word/settings.xml" Id="R7e9df7225b2144dc" /><Relationship Type="http://schemas.openxmlformats.org/officeDocument/2006/relationships/image" Target="/word/media/ff78ddf6-cd6b-4155-8545-f83d71bd8a1f.png" Id="R2c4d5f895ebf49d9" /></Relationships>
</file>