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fc0b35f36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d5cd3548c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Loaf Highlands,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8429c9a27466e" /><Relationship Type="http://schemas.openxmlformats.org/officeDocument/2006/relationships/numbering" Target="/word/numbering.xml" Id="Rf34bc81199b443a2" /><Relationship Type="http://schemas.openxmlformats.org/officeDocument/2006/relationships/settings" Target="/word/settings.xml" Id="Ra3809f195ee743a7" /><Relationship Type="http://schemas.openxmlformats.org/officeDocument/2006/relationships/image" Target="/word/media/f2641e25-9a51-4fca-b629-0903be37ef6c.png" Id="R028d5cd3548c4260" /></Relationships>
</file>