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fa032cc5d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473bd90d0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Pine,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6c26e9a134be9" /><Relationship Type="http://schemas.openxmlformats.org/officeDocument/2006/relationships/numbering" Target="/word/numbering.xml" Id="R8d7f10b441814830" /><Relationship Type="http://schemas.openxmlformats.org/officeDocument/2006/relationships/settings" Target="/word/settings.xml" Id="Ra422974887c14323" /><Relationship Type="http://schemas.openxmlformats.org/officeDocument/2006/relationships/image" Target="/word/media/f2e61a0a-bcee-4bbd-a4d5-1ba6fa5f38f0.png" Id="R885473bd90d04422" /></Relationships>
</file>