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fe8ef47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270d79353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9fac88d6b4fa0" /><Relationship Type="http://schemas.openxmlformats.org/officeDocument/2006/relationships/numbering" Target="/word/numbering.xml" Id="Rdcb3b5c6ab0b4adf" /><Relationship Type="http://schemas.openxmlformats.org/officeDocument/2006/relationships/settings" Target="/word/settings.xml" Id="R208db6ad3fc046e1" /><Relationship Type="http://schemas.openxmlformats.org/officeDocument/2006/relationships/image" Target="/word/media/1050eca3-9575-4881-961b-0d0eeea38340.png" Id="R1db270d7935349dd" /></Relationships>
</file>