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9b548b67d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20c47f928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Sugar Tree,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c43b362de14f7d" /><Relationship Type="http://schemas.openxmlformats.org/officeDocument/2006/relationships/numbering" Target="/word/numbering.xml" Id="R0ea201c6c3db491a" /><Relationship Type="http://schemas.openxmlformats.org/officeDocument/2006/relationships/settings" Target="/word/settings.xml" Id="R6efe6f690e6d43da" /><Relationship Type="http://schemas.openxmlformats.org/officeDocument/2006/relationships/image" Target="/word/media/887a9732-3a71-4d27-8ced-4235cf444ce5.png" Id="R4fc20c47f9284440" /></Relationships>
</file>