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b615ce36e46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ea60a7cb7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Sugarfield,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64b1008954848" /><Relationship Type="http://schemas.openxmlformats.org/officeDocument/2006/relationships/numbering" Target="/word/numbering.xml" Id="Rca8eb134945243aa" /><Relationship Type="http://schemas.openxmlformats.org/officeDocument/2006/relationships/settings" Target="/word/settings.xml" Id="Rcb011cc66f034fd3" /><Relationship Type="http://schemas.openxmlformats.org/officeDocument/2006/relationships/image" Target="/word/media/4d8254f1-98f8-4479-92a4-e4814459f548.png" Id="Rb80ea60a7cb74f9c" /></Relationships>
</file>