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a6fdca5e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155c6457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Sugarvale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cad8cade1441d" /><Relationship Type="http://schemas.openxmlformats.org/officeDocument/2006/relationships/numbering" Target="/word/numbering.xml" Id="R1eddcde899184e8f" /><Relationship Type="http://schemas.openxmlformats.org/officeDocument/2006/relationships/settings" Target="/word/settings.xml" Id="R140713d6f86145f3" /><Relationship Type="http://schemas.openxmlformats.org/officeDocument/2006/relationships/image" Target="/word/media/5aaf0d11-f8ca-4d2f-8313-f85ee35386c8.png" Id="R075155c645714b0b" /></Relationships>
</file>