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f2ed6d5a5b4c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85d4fb396d42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Suicide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2887031e80490a" /><Relationship Type="http://schemas.openxmlformats.org/officeDocument/2006/relationships/numbering" Target="/word/numbering.xml" Id="R9c2a54ee0bde4f49" /><Relationship Type="http://schemas.openxmlformats.org/officeDocument/2006/relationships/settings" Target="/word/settings.xml" Id="Re40ff4b6dae84a7d" /><Relationship Type="http://schemas.openxmlformats.org/officeDocument/2006/relationships/image" Target="/word/media/99ae38c5-e20f-43e7-b35e-aa8fcba83129.png" Id="Rfd85d4fb396d4229" /></Relationships>
</file>