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2dbff69d8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e2aba094b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Suitland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9a463d61944e8" /><Relationship Type="http://schemas.openxmlformats.org/officeDocument/2006/relationships/numbering" Target="/word/numbering.xml" Id="R58d7353ae8e0402f" /><Relationship Type="http://schemas.openxmlformats.org/officeDocument/2006/relationships/settings" Target="/word/settings.xml" Id="R11b27b08a7964eef" /><Relationship Type="http://schemas.openxmlformats.org/officeDocument/2006/relationships/image" Target="/word/media/e1e2e2fa-a193-44a6-a510-c7f7385561a8.png" Id="Rd47e2aba094b4564" /></Relationships>
</file>