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3f82eb03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9318f87e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01a61a654cac" /><Relationship Type="http://schemas.openxmlformats.org/officeDocument/2006/relationships/numbering" Target="/word/numbering.xml" Id="R202f249734154e2d" /><Relationship Type="http://schemas.openxmlformats.org/officeDocument/2006/relationships/settings" Target="/word/settings.xml" Id="Rab4d503623734c22" /><Relationship Type="http://schemas.openxmlformats.org/officeDocument/2006/relationships/image" Target="/word/media/6a853365-6c09-4bf9-94d6-ae165d8312df.png" Id="Ra789318f87e64d1b" /></Relationships>
</file>