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b2eb4f7a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8f40464f0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ded69a8747cb" /><Relationship Type="http://schemas.openxmlformats.org/officeDocument/2006/relationships/numbering" Target="/word/numbering.xml" Id="Rdd9c7504bce9464a" /><Relationship Type="http://schemas.openxmlformats.org/officeDocument/2006/relationships/settings" Target="/word/settings.xml" Id="R196a1846b1484692" /><Relationship Type="http://schemas.openxmlformats.org/officeDocument/2006/relationships/image" Target="/word/media/2406e8a2-d476-4c62-bdf2-e1890fb8f125.png" Id="R1928f40464f048cd" /></Relationships>
</file>