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93940dafa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1d57d74ef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Sulphur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33ac7caf8426a" /><Relationship Type="http://schemas.openxmlformats.org/officeDocument/2006/relationships/numbering" Target="/word/numbering.xml" Id="R18ef3025d6e940d8" /><Relationship Type="http://schemas.openxmlformats.org/officeDocument/2006/relationships/settings" Target="/word/settings.xml" Id="R5cc169c631de4d73" /><Relationship Type="http://schemas.openxmlformats.org/officeDocument/2006/relationships/image" Target="/word/media/b8021d54-5f08-40b1-9da1-978021572d07.png" Id="Rcee1d57d74ef4429" /></Relationships>
</file>