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a79b7664b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b17f1277949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 Grove,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5905abbeb4bd0" /><Relationship Type="http://schemas.openxmlformats.org/officeDocument/2006/relationships/numbering" Target="/word/numbering.xml" Id="Rdce5a51ee08f4394" /><Relationship Type="http://schemas.openxmlformats.org/officeDocument/2006/relationships/settings" Target="/word/settings.xml" Id="Ra199fda5c7e245ad" /><Relationship Type="http://schemas.openxmlformats.org/officeDocument/2006/relationships/image" Target="/word/media/f5839e75-1003-4a52-bc7b-0468b367a92d.png" Id="Rdd6b17f12779494f" /></Relationships>
</file>