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c14b45710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1a1645954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146f451a4eac" /><Relationship Type="http://schemas.openxmlformats.org/officeDocument/2006/relationships/numbering" Target="/word/numbering.xml" Id="R341ede4d5fc94e17" /><Relationship Type="http://schemas.openxmlformats.org/officeDocument/2006/relationships/settings" Target="/word/settings.xml" Id="R176dc337f9694759" /><Relationship Type="http://schemas.openxmlformats.org/officeDocument/2006/relationships/image" Target="/word/media/5d5b2178-50e2-4fbc-a1c6-faffed796833.png" Id="Rbe51a16459544dc1" /></Relationships>
</file>