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472504f6e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6ee9498da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d37ab90814e3c" /><Relationship Type="http://schemas.openxmlformats.org/officeDocument/2006/relationships/numbering" Target="/word/numbering.xml" Id="R5869ed3d91e44dd3" /><Relationship Type="http://schemas.openxmlformats.org/officeDocument/2006/relationships/settings" Target="/word/settings.xml" Id="R6d26f951a7cb4ddc" /><Relationship Type="http://schemas.openxmlformats.org/officeDocument/2006/relationships/image" Target="/word/media/e007730e-e9c9-4eb5-9737-9b1d00ccd87a.png" Id="R26c6ee9498da450a" /></Relationships>
</file>