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8e56291e3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bd449a739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Summerfield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64ad283c34d07" /><Relationship Type="http://schemas.openxmlformats.org/officeDocument/2006/relationships/numbering" Target="/word/numbering.xml" Id="R5927fe58767d4853" /><Relationship Type="http://schemas.openxmlformats.org/officeDocument/2006/relationships/settings" Target="/word/settings.xml" Id="R384a7d3e7e6a41d8" /><Relationship Type="http://schemas.openxmlformats.org/officeDocument/2006/relationships/image" Target="/word/media/d370b197-0023-4383-be9d-cf982b96b62f.png" Id="Ra88bd449a7394c28" /></Relationships>
</file>