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1bc29703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3ce6be0c9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Summerhome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e80a88d8243d2" /><Relationship Type="http://schemas.openxmlformats.org/officeDocument/2006/relationships/numbering" Target="/word/numbering.xml" Id="Rf0168fc735a34ea4" /><Relationship Type="http://schemas.openxmlformats.org/officeDocument/2006/relationships/settings" Target="/word/settings.xml" Id="Rd97b12dd2b8940af" /><Relationship Type="http://schemas.openxmlformats.org/officeDocument/2006/relationships/image" Target="/word/media/aac4b194-fc07-4d22-a6b8-21ca758eee98.png" Id="R5f13ce6be0c94130" /></Relationships>
</file>