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3e9b2e77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66d2bd13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Summerville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b80e330af49c3" /><Relationship Type="http://schemas.openxmlformats.org/officeDocument/2006/relationships/numbering" Target="/word/numbering.xml" Id="R54516fa4518841d7" /><Relationship Type="http://schemas.openxmlformats.org/officeDocument/2006/relationships/settings" Target="/word/settings.xml" Id="R70b1194ed6094f6c" /><Relationship Type="http://schemas.openxmlformats.org/officeDocument/2006/relationships/image" Target="/word/media/63dfefea-a662-46f8-a5ac-97e8c64bdffa.png" Id="Ra63e66d2bd13419d" /></Relationships>
</file>