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0eb7fcd39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a89c5466b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Summerwind,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2fd4007b5458f" /><Relationship Type="http://schemas.openxmlformats.org/officeDocument/2006/relationships/numbering" Target="/word/numbering.xml" Id="R4702ed8c3f2e4712" /><Relationship Type="http://schemas.openxmlformats.org/officeDocument/2006/relationships/settings" Target="/word/settings.xml" Id="R36ebe66f5e5a40c2" /><Relationship Type="http://schemas.openxmlformats.org/officeDocument/2006/relationships/image" Target="/word/media/84fa68d9-674a-4809-96c5-f33bf7d558f3.png" Id="Rf3aa89c5466b4e22" /></Relationships>
</file>