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cc1812f88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8b50b21f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3c5d63714791" /><Relationship Type="http://schemas.openxmlformats.org/officeDocument/2006/relationships/numbering" Target="/word/numbering.xml" Id="R29a17ee0aa434bdf" /><Relationship Type="http://schemas.openxmlformats.org/officeDocument/2006/relationships/settings" Target="/word/settings.xml" Id="Rb526c708da3a43ab" /><Relationship Type="http://schemas.openxmlformats.org/officeDocument/2006/relationships/image" Target="/word/media/122d1307-929c-4b9d-95dd-7f1cbbfba8bb.png" Id="R1af8b50b21f44fdb" /></Relationships>
</file>