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0c1bd5610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feeae0bbb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60f8adc5241c8" /><Relationship Type="http://schemas.openxmlformats.org/officeDocument/2006/relationships/numbering" Target="/word/numbering.xml" Id="Re12f30d073e74832" /><Relationship Type="http://schemas.openxmlformats.org/officeDocument/2006/relationships/settings" Target="/word/settings.xml" Id="Rf7812e86a7fe41af" /><Relationship Type="http://schemas.openxmlformats.org/officeDocument/2006/relationships/image" Target="/word/media/d324120f-c85c-4183-bf28-cd5138f83aec.png" Id="Rb62feeae0bbb4a0a" /></Relationships>
</file>