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354e51217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051e07d3f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fdef2a2ea4ae4" /><Relationship Type="http://schemas.openxmlformats.org/officeDocument/2006/relationships/numbering" Target="/word/numbering.xml" Id="R4e4a46b3cc194789" /><Relationship Type="http://schemas.openxmlformats.org/officeDocument/2006/relationships/settings" Target="/word/settings.xml" Id="R76eaf234dfd84e8e" /><Relationship Type="http://schemas.openxmlformats.org/officeDocument/2006/relationships/image" Target="/word/media/2b413b87-368f-48b5-8b98-9cdfe2681ba2.png" Id="R9fd051e07d3f46ff" /></Relationships>
</file>