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0ffff50e446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e2dac66dc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Summit Village Dyersville Park,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8211f4a3d4320" /><Relationship Type="http://schemas.openxmlformats.org/officeDocument/2006/relationships/numbering" Target="/word/numbering.xml" Id="R01c0f5cae4374d22" /><Relationship Type="http://schemas.openxmlformats.org/officeDocument/2006/relationships/settings" Target="/word/settings.xml" Id="R2e57e34806f348d5" /><Relationship Type="http://schemas.openxmlformats.org/officeDocument/2006/relationships/image" Target="/word/media/82c44979-fe9c-4897-8ce7-526ee7c515a7.png" Id="Rfdee2dac66dc4890" /></Relationships>
</file>