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918463bce349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087438eb9540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Summithill,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a80bda68834ea9" /><Relationship Type="http://schemas.openxmlformats.org/officeDocument/2006/relationships/numbering" Target="/word/numbering.xml" Id="R578e20d3cb324142" /><Relationship Type="http://schemas.openxmlformats.org/officeDocument/2006/relationships/settings" Target="/word/settings.xml" Id="Rdb5cef13cb95410d" /><Relationship Type="http://schemas.openxmlformats.org/officeDocument/2006/relationships/image" Target="/word/media/cedbb668-5d28-4918-bb20-6bcaa6715c5b.png" Id="Re4087438eb954009" /></Relationships>
</file>